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11" w:rsidRDefault="00C45B11" w:rsidP="00C45B11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3E73B2">
        <w:rPr>
          <w:b/>
          <w:sz w:val="24"/>
        </w:rPr>
        <w:t xml:space="preserve">                                             </w:t>
      </w:r>
      <w:r w:rsidR="003E73B2">
        <w:rPr>
          <w:sz w:val="24"/>
        </w:rPr>
        <w:t xml:space="preserve">Приложение </w:t>
      </w:r>
    </w:p>
    <w:p w:rsidR="00C45B11" w:rsidRPr="00C45B11" w:rsidRDefault="00C45B11" w:rsidP="00C45B11">
      <w:pPr>
        <w:jc w:val="center"/>
        <w:rPr>
          <w:sz w:val="24"/>
        </w:rPr>
      </w:pPr>
    </w:p>
    <w:p w:rsidR="005C6E88" w:rsidRDefault="00415B8E" w:rsidP="00C45B1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C45B11">
        <w:rPr>
          <w:b/>
          <w:sz w:val="24"/>
        </w:rPr>
        <w:t>Котельнич</w:t>
      </w:r>
      <w:r>
        <w:rPr>
          <w:b/>
          <w:sz w:val="24"/>
        </w:rPr>
        <w:t>ского</w:t>
      </w:r>
      <w:r w:rsidR="00C45B11">
        <w:rPr>
          <w:b/>
          <w:sz w:val="24"/>
        </w:rPr>
        <w:t xml:space="preserve"> района Кировской области</w:t>
      </w:r>
    </w:p>
    <w:p w:rsidR="00C45B11" w:rsidRDefault="00C45B11" w:rsidP="00C45B11">
      <w:pPr>
        <w:jc w:val="center"/>
        <w:rPr>
          <w:b/>
          <w:sz w:val="24"/>
        </w:rPr>
      </w:pPr>
    </w:p>
    <w:p w:rsidR="005C6E88" w:rsidRDefault="00415B8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4D0F6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участи</w:t>
      </w:r>
      <w:r w:rsidR="004D0F6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аукционе </w:t>
      </w:r>
      <w:r w:rsidR="00487AD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продаж</w:t>
      </w:r>
      <w:r w:rsidR="00487AD7">
        <w:rPr>
          <w:b/>
          <w:sz w:val="28"/>
          <w:szCs w:val="28"/>
        </w:rPr>
        <w:t>е</w:t>
      </w:r>
      <w:r w:rsidR="00C45B11" w:rsidRPr="00C45B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 с кадастровым номером 43:</w:t>
      </w:r>
      <w:r w:rsidR="00C45B1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="00C45B11">
        <w:rPr>
          <w:b/>
          <w:sz w:val="28"/>
          <w:szCs w:val="28"/>
        </w:rPr>
        <w:t>4</w:t>
      </w:r>
      <w:r w:rsidR="009B017C">
        <w:rPr>
          <w:b/>
          <w:sz w:val="28"/>
          <w:szCs w:val="28"/>
        </w:rPr>
        <w:t>832</w:t>
      </w:r>
      <w:r w:rsidR="00C45B1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:</w:t>
      </w:r>
      <w:r w:rsidR="009B017C">
        <w:rPr>
          <w:b/>
          <w:sz w:val="28"/>
          <w:szCs w:val="28"/>
        </w:rPr>
        <w:t>949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84"/>
        <w:gridCol w:w="261"/>
        <w:gridCol w:w="273"/>
        <w:gridCol w:w="273"/>
        <w:gridCol w:w="273"/>
        <w:gridCol w:w="273"/>
        <w:gridCol w:w="273"/>
        <w:gridCol w:w="273"/>
      </w:tblGrid>
      <w:tr w:rsidR="005C6E88" w:rsidTr="00C45B11">
        <w:trPr>
          <w:cantSplit/>
          <w:jc w:val="center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72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61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spacing w:before="480"/>
        <w:rPr>
          <w:sz w:val="18"/>
        </w:rPr>
      </w:pPr>
      <w:r>
        <w:rPr>
          <w:sz w:val="18"/>
        </w:rPr>
        <w:t>(заполняется претендентом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5C6E88">
        <w:tc>
          <w:tcPr>
            <w:tcW w:w="2722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rPr>
          <w:sz w:val="18"/>
        </w:rPr>
      </w:pPr>
      <w:r>
        <w:rPr>
          <w:sz w:val="18"/>
        </w:rPr>
        <w:t xml:space="preserve">Ф.И.О./Наименование претендента  </w:t>
      </w:r>
    </w:p>
    <w:p w:rsidR="005C6E88" w:rsidRDefault="005C6E88">
      <w:pPr>
        <w:pBdr>
          <w:top w:val="single" w:sz="4" w:space="1" w:color="000000"/>
        </w:pBdr>
        <w:ind w:left="2778"/>
        <w:rPr>
          <w:sz w:val="2"/>
        </w:rPr>
      </w:pPr>
    </w:p>
    <w:p w:rsidR="005C6E88" w:rsidRDefault="005C6E88">
      <w:pPr>
        <w:rPr>
          <w:sz w:val="18"/>
        </w:rPr>
      </w:pPr>
    </w:p>
    <w:p w:rsidR="005C6E88" w:rsidRDefault="005C6E88">
      <w:pPr>
        <w:pBdr>
          <w:top w:val="single" w:sz="4" w:space="1" w:color="000000"/>
        </w:pBdr>
        <w:spacing w:after="40"/>
        <w:rPr>
          <w:sz w:val="2"/>
        </w:rPr>
      </w:pPr>
    </w:p>
    <w:p w:rsidR="005C6E88" w:rsidRDefault="00415B8E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>(для физических лиц)</w:t>
      </w:r>
    </w:p>
    <w:p w:rsidR="005C6E88" w:rsidRDefault="00415B8E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>Документ, удостоверяющий личность</w:t>
      </w:r>
      <w:r>
        <w:rPr>
          <w:sz w:val="18"/>
          <w:lang w:val="en-US"/>
        </w:rPr>
        <w:t>:</w:t>
      </w:r>
    </w:p>
    <w:p w:rsidR="005C6E88" w:rsidRDefault="005C6E88">
      <w:pPr>
        <w:pBdr>
          <w:top w:val="single" w:sz="4" w:space="1" w:color="000000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765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ab/>
        <w:t>(кем выдан)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spacing w:after="40"/>
        <w:ind w:right="1021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 (для юридических лиц)</w:t>
      </w: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Документ о государственной регистрации в качестве юридического лица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616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Орган, осуществивший регистрацию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292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Место выдачи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1191"/>
        <w:rPr>
          <w:sz w:val="2"/>
        </w:rPr>
      </w:pPr>
    </w:p>
    <w:p w:rsidR="005C6E88" w:rsidRDefault="00415B8E" w:rsidP="009B017C">
      <w:pPr>
        <w:tabs>
          <w:tab w:val="center" w:pos="4960"/>
        </w:tabs>
        <w:rPr>
          <w:sz w:val="18"/>
        </w:rPr>
      </w:pPr>
      <w:r>
        <w:rPr>
          <w:sz w:val="18"/>
        </w:rPr>
        <w:t xml:space="preserve">ИНН  </w:t>
      </w:r>
      <w:r w:rsidR="009B017C">
        <w:rPr>
          <w:sz w:val="18"/>
        </w:rPr>
        <w:tab/>
      </w:r>
      <w:r w:rsidR="009B017C" w:rsidRPr="009B017C">
        <w:rPr>
          <w:sz w:val="18"/>
        </w:rPr>
        <w:t>Электронный адрес</w:t>
      </w:r>
      <w:r w:rsidR="009B017C">
        <w:rPr>
          <w:sz w:val="18"/>
        </w:rPr>
        <w:t>: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spacing w:after="120"/>
        <w:ind w:left="51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Место жительств</w:t>
      </w:r>
      <w:r w:rsidR="009B017C">
        <w:rPr>
          <w:sz w:val="18"/>
        </w:rPr>
        <w:t xml:space="preserve">а/Место нахождения претендента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4026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354"/>
      </w:tblGrid>
      <w:tr w:rsidR="005C6E88">
        <w:tc>
          <w:tcPr>
            <w:tcW w:w="794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rPr>
                <w:sz w:val="18"/>
              </w:rPr>
            </w:pPr>
          </w:p>
        </w:tc>
        <w:tc>
          <w:tcPr>
            <w:tcW w:w="510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  <w:noWrap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spacing w:before="120"/>
        <w:rPr>
          <w:sz w:val="18"/>
        </w:rPr>
      </w:pPr>
      <w:r>
        <w:rPr>
          <w:sz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598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5C6E88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rPr>
          <w:gridAfter w:val="1"/>
          <w:wAfter w:w="17" w:type="dxa"/>
        </w:trPr>
        <w:tc>
          <w:tcPr>
            <w:tcW w:w="1077" w:type="dxa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c>
          <w:tcPr>
            <w:tcW w:w="2268" w:type="dxa"/>
            <w:gridSpan w:val="2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3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(Ф.И.О. или наименование)</w:t>
            </w:r>
          </w:p>
        </w:tc>
      </w:tr>
      <w:tr w:rsidR="005C6E88">
        <w:trPr>
          <w:gridAfter w:val="2"/>
          <w:wAfter w:w="24" w:type="dxa"/>
          <w:cantSplit/>
        </w:trPr>
        <w:tc>
          <w:tcPr>
            <w:tcW w:w="3402" w:type="dxa"/>
            <w:gridSpan w:val="3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г.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683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p w:rsidR="005C6E88" w:rsidRDefault="00415B8E" w:rsidP="004D0F6A">
      <w:pPr>
        <w:pBdr>
          <w:top w:val="single" w:sz="4" w:space="1" w:color="000000"/>
        </w:pBdr>
        <w:tabs>
          <w:tab w:val="left" w:pos="3090"/>
        </w:tabs>
        <w:rPr>
          <w:sz w:val="2"/>
        </w:rPr>
      </w:pPr>
      <w:r>
        <w:rPr>
          <w:sz w:val="18"/>
        </w:rPr>
        <w:tab/>
        <w:t>(наименование документа, серия, номер, дата и место выдачи (регистрации), кем выдан)</w:t>
      </w:r>
    </w:p>
    <w:p w:rsidR="005C6E88" w:rsidRDefault="005C6E88">
      <w:pPr>
        <w:tabs>
          <w:tab w:val="left" w:pos="3090"/>
        </w:tabs>
      </w:pPr>
    </w:p>
    <w:p w:rsidR="00C45B11" w:rsidRPr="00D76D7A" w:rsidRDefault="00C45B11" w:rsidP="00C45B11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 w:rsidRPr="00D76D7A">
        <w:rPr>
          <w:sz w:val="22"/>
          <w:szCs w:val="22"/>
        </w:rPr>
        <w:t xml:space="preserve">Изучив данные информационного сообщения, размещенного на официальных сайтах в сети «Интернет»: </w:t>
      </w:r>
      <w:hyperlink r:id="rId8" w:history="1">
        <w:r w:rsidRPr="00D76D7A">
          <w:rPr>
            <w:rStyle w:val="ac"/>
            <w:sz w:val="22"/>
            <w:szCs w:val="22"/>
            <w:lang w:val="en-US"/>
          </w:rPr>
          <w:t>www</w:t>
        </w:r>
        <w:r w:rsidRPr="00D76D7A">
          <w:rPr>
            <w:rStyle w:val="ac"/>
            <w:sz w:val="22"/>
            <w:szCs w:val="22"/>
          </w:rPr>
          <w:t>.</w:t>
        </w:r>
        <w:r w:rsidRPr="00D76D7A">
          <w:rPr>
            <w:rStyle w:val="ac"/>
            <w:sz w:val="22"/>
            <w:szCs w:val="22"/>
            <w:lang w:val="en-US"/>
          </w:rPr>
          <w:t>torgi</w:t>
        </w:r>
        <w:r w:rsidRPr="00D76D7A">
          <w:rPr>
            <w:rStyle w:val="ac"/>
            <w:sz w:val="22"/>
            <w:szCs w:val="22"/>
          </w:rPr>
          <w:t>.</w:t>
        </w:r>
        <w:r w:rsidRPr="00D76D7A">
          <w:rPr>
            <w:rStyle w:val="ac"/>
            <w:sz w:val="22"/>
            <w:szCs w:val="22"/>
            <w:lang w:val="en-US"/>
          </w:rPr>
          <w:t>gov</w:t>
        </w:r>
        <w:r w:rsidRPr="00D76D7A">
          <w:rPr>
            <w:rStyle w:val="ac"/>
            <w:sz w:val="22"/>
            <w:szCs w:val="22"/>
          </w:rPr>
          <w:t>.</w:t>
        </w:r>
        <w:r w:rsidRPr="00D76D7A">
          <w:rPr>
            <w:rStyle w:val="ac"/>
            <w:sz w:val="22"/>
            <w:szCs w:val="22"/>
            <w:lang w:val="en-US"/>
          </w:rPr>
          <w:t>ru</w:t>
        </w:r>
      </w:hyperlink>
      <w:r w:rsidRPr="00D76D7A">
        <w:rPr>
          <w:sz w:val="22"/>
          <w:szCs w:val="22"/>
        </w:rPr>
        <w:t>,</w:t>
      </w:r>
      <w:r w:rsidR="00487AD7" w:rsidRPr="00D76D7A">
        <w:rPr>
          <w:sz w:val="22"/>
          <w:szCs w:val="22"/>
        </w:rPr>
        <w:t xml:space="preserve"> </w:t>
      </w:r>
      <w:hyperlink r:id="rId9" w:history="1">
        <w:r w:rsidR="00487AD7" w:rsidRPr="00D76D7A">
          <w:rPr>
            <w:rStyle w:val="ac"/>
            <w:sz w:val="22"/>
            <w:szCs w:val="22"/>
          </w:rPr>
          <w:t>http://www.kotelnich-msu.ru</w:t>
        </w:r>
      </w:hyperlink>
      <w:r w:rsidRPr="00D76D7A">
        <w:rPr>
          <w:sz w:val="22"/>
          <w:szCs w:val="22"/>
        </w:rPr>
        <w:t xml:space="preserve"> </w:t>
      </w:r>
      <w:r w:rsidR="00487AD7" w:rsidRPr="00D76D7A">
        <w:rPr>
          <w:sz w:val="22"/>
          <w:szCs w:val="22"/>
        </w:rPr>
        <w:t xml:space="preserve">и </w:t>
      </w:r>
      <w:r w:rsidRPr="00D76D7A">
        <w:rPr>
          <w:bCs/>
          <w:sz w:val="22"/>
          <w:szCs w:val="22"/>
        </w:rPr>
        <w:t xml:space="preserve">в открытой для доступа неограниченного круга лиц части электронной площадки </w:t>
      </w:r>
      <w:r w:rsidRPr="00D76D7A">
        <w:rPr>
          <w:sz w:val="22"/>
          <w:szCs w:val="22"/>
        </w:rPr>
        <w:t xml:space="preserve">на сайте </w:t>
      </w:r>
      <w:hyperlink r:id="rId10" w:history="1">
        <w:r w:rsidRPr="00D76D7A">
          <w:rPr>
            <w:rStyle w:val="ac"/>
            <w:sz w:val="22"/>
            <w:szCs w:val="22"/>
          </w:rPr>
          <w:t>http://utp.sberbank-ast.ru</w:t>
        </w:r>
      </w:hyperlink>
      <w:r w:rsidRPr="00D76D7A">
        <w:rPr>
          <w:sz w:val="22"/>
          <w:szCs w:val="22"/>
        </w:rPr>
        <w:t xml:space="preserve">,  прошу принять заявку на участие в аукционе </w:t>
      </w:r>
      <w:r w:rsidR="00487AD7" w:rsidRPr="00D76D7A">
        <w:rPr>
          <w:sz w:val="22"/>
          <w:szCs w:val="22"/>
        </w:rPr>
        <w:t xml:space="preserve">по </w:t>
      </w:r>
      <w:r w:rsidRPr="00D76D7A">
        <w:rPr>
          <w:sz w:val="22"/>
          <w:szCs w:val="22"/>
        </w:rPr>
        <w:t>продаж</w:t>
      </w:r>
      <w:r w:rsidR="00487AD7" w:rsidRPr="00D76D7A">
        <w:rPr>
          <w:sz w:val="22"/>
          <w:szCs w:val="22"/>
        </w:rPr>
        <w:t>е</w:t>
      </w:r>
      <w:r w:rsidRPr="00D76D7A">
        <w:rPr>
          <w:sz w:val="22"/>
          <w:szCs w:val="22"/>
        </w:rPr>
        <w:t xml:space="preserve"> земельного уч</w:t>
      </w:r>
      <w:r w:rsidR="009B017C" w:rsidRPr="00D76D7A">
        <w:rPr>
          <w:sz w:val="22"/>
          <w:szCs w:val="22"/>
        </w:rPr>
        <w:t>астка: кадастровый номер 43:13:4832</w:t>
      </w:r>
      <w:r w:rsidRPr="00D76D7A">
        <w:rPr>
          <w:sz w:val="22"/>
          <w:szCs w:val="22"/>
        </w:rPr>
        <w:t>01:</w:t>
      </w:r>
      <w:r w:rsidR="009B017C" w:rsidRPr="00D76D7A">
        <w:rPr>
          <w:sz w:val="22"/>
          <w:szCs w:val="22"/>
        </w:rPr>
        <w:t>949</w:t>
      </w:r>
      <w:r w:rsidRPr="00D76D7A">
        <w:rPr>
          <w:sz w:val="22"/>
          <w:szCs w:val="22"/>
        </w:rPr>
        <w:t xml:space="preserve">, площадь </w:t>
      </w:r>
      <w:r w:rsidR="009B017C" w:rsidRPr="00D76D7A">
        <w:rPr>
          <w:sz w:val="22"/>
          <w:szCs w:val="22"/>
        </w:rPr>
        <w:t>12270</w:t>
      </w:r>
      <w:r w:rsidRPr="00D76D7A">
        <w:rPr>
          <w:sz w:val="22"/>
          <w:szCs w:val="22"/>
        </w:rPr>
        <w:t xml:space="preserve"> кв.м, адрес: </w:t>
      </w:r>
      <w:r w:rsidR="009B017C" w:rsidRPr="00D76D7A">
        <w:rPr>
          <w:sz w:val="22"/>
          <w:szCs w:val="22"/>
        </w:rPr>
        <w:t xml:space="preserve">Российская Федерация, </w:t>
      </w:r>
      <w:r w:rsidRPr="00D76D7A">
        <w:rPr>
          <w:sz w:val="22"/>
          <w:szCs w:val="22"/>
        </w:rPr>
        <w:t xml:space="preserve">Кировская область, р-н Котельничский, </w:t>
      </w:r>
      <w:r w:rsidR="009B017C" w:rsidRPr="00D76D7A">
        <w:rPr>
          <w:sz w:val="22"/>
          <w:szCs w:val="22"/>
        </w:rPr>
        <w:t>д. Караул</w:t>
      </w:r>
      <w:r w:rsidR="00487AD7" w:rsidRPr="00D76D7A">
        <w:rPr>
          <w:sz w:val="22"/>
          <w:szCs w:val="22"/>
        </w:rPr>
        <w:t>. К</w:t>
      </w:r>
      <w:r w:rsidRPr="00D76D7A">
        <w:rPr>
          <w:sz w:val="22"/>
          <w:szCs w:val="22"/>
        </w:rPr>
        <w:t xml:space="preserve">атегория земель: земли </w:t>
      </w:r>
      <w:r w:rsidR="009B017C" w:rsidRPr="00D76D7A">
        <w:rPr>
          <w:sz w:val="22"/>
          <w:szCs w:val="22"/>
        </w:rPr>
        <w:t>населенных пунктов</w:t>
      </w:r>
      <w:r w:rsidR="00487AD7" w:rsidRPr="00D76D7A">
        <w:rPr>
          <w:sz w:val="22"/>
          <w:szCs w:val="22"/>
        </w:rPr>
        <w:t>. Р</w:t>
      </w:r>
      <w:r w:rsidRPr="00D76D7A">
        <w:rPr>
          <w:sz w:val="22"/>
          <w:szCs w:val="22"/>
        </w:rPr>
        <w:t xml:space="preserve">азрешенное использование: </w:t>
      </w:r>
      <w:r w:rsidR="009B017C" w:rsidRPr="00D76D7A">
        <w:rPr>
          <w:sz w:val="22"/>
          <w:szCs w:val="22"/>
        </w:rPr>
        <w:t>производственная деятельность</w:t>
      </w:r>
      <w:r w:rsidRPr="00D76D7A">
        <w:rPr>
          <w:sz w:val="22"/>
          <w:szCs w:val="22"/>
        </w:rPr>
        <w:t>. Ограничения и обременения по использованию земельного участка</w:t>
      </w:r>
      <w:r w:rsidR="004D0F6A" w:rsidRPr="00D76D7A">
        <w:rPr>
          <w:sz w:val="22"/>
          <w:szCs w:val="22"/>
        </w:rPr>
        <w:t>,</w:t>
      </w:r>
      <w:r w:rsidRPr="00D76D7A">
        <w:rPr>
          <w:sz w:val="22"/>
          <w:szCs w:val="22"/>
        </w:rPr>
        <w:t xml:space="preserve"> </w:t>
      </w:r>
      <w:r w:rsidR="004D0F6A" w:rsidRPr="00D76D7A">
        <w:rPr>
          <w:sz w:val="22"/>
          <w:szCs w:val="22"/>
        </w:rPr>
        <w:t>предусмотренные статьёй 56 Земельного кодекса Российской Федерации; участок свободен от прав третьих лиц, объектов капитального строительства, 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5C6E88" w:rsidRPr="004D0F6A" w:rsidRDefault="005C6E88">
      <w:pPr>
        <w:tabs>
          <w:tab w:val="left" w:pos="3090"/>
        </w:tabs>
        <w:ind w:firstLine="851"/>
        <w:jc w:val="both"/>
        <w:rPr>
          <w:b/>
          <w:color w:val="FF0000"/>
        </w:rPr>
      </w:pPr>
    </w:p>
    <w:p w:rsidR="005C6E88" w:rsidRDefault="00415B8E">
      <w:pPr>
        <w:rPr>
          <w:sz w:val="24"/>
          <w:szCs w:val="24"/>
        </w:rPr>
      </w:pPr>
      <w:r>
        <w:rPr>
          <w:sz w:val="24"/>
          <w:szCs w:val="24"/>
        </w:rPr>
        <w:tab/>
        <w:t>С условиями участия в аукционе, предметом аукциона, порядком внесения и возврата задатка ознакомлен.</w:t>
      </w:r>
    </w:p>
    <w:p w:rsidR="005C6E88" w:rsidRDefault="00415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своих персональных данных.</w:t>
      </w:r>
    </w:p>
    <w:p w:rsidR="005C6E88" w:rsidRDefault="005C6E88">
      <w:pPr>
        <w:rPr>
          <w:sz w:val="18"/>
        </w:rPr>
      </w:pPr>
    </w:p>
    <w:p w:rsidR="005C6E88" w:rsidRDefault="005C6E88">
      <w:pPr>
        <w:tabs>
          <w:tab w:val="left" w:pos="3090"/>
        </w:tabs>
        <w:rPr>
          <w:sz w:val="18"/>
        </w:rPr>
      </w:pPr>
    </w:p>
    <w:p w:rsidR="005C6E88" w:rsidRDefault="00415B8E">
      <w:pPr>
        <w:tabs>
          <w:tab w:val="left" w:pos="3090"/>
        </w:tabs>
        <w:rPr>
          <w:sz w:val="18"/>
          <w:u w:val="single"/>
        </w:rPr>
      </w:pPr>
      <w:r>
        <w:rPr>
          <w:sz w:val="18"/>
          <w:u w:val="single"/>
        </w:rPr>
        <w:t>Приложение:</w:t>
      </w:r>
    </w:p>
    <w:p w:rsidR="005C6E88" w:rsidRDefault="00415B8E">
      <w:pPr>
        <w:ind w:firstLine="540"/>
        <w:jc w:val="both"/>
        <w:rPr>
          <w:sz w:val="18"/>
        </w:rPr>
      </w:pPr>
      <w:r>
        <w:rPr>
          <w:sz w:val="18"/>
        </w:rPr>
        <w:t>1) Документы, подтверждающие внесение задатка.</w:t>
      </w:r>
    </w:p>
    <w:p w:rsidR="005C6E88" w:rsidRDefault="005C6E88">
      <w:pPr>
        <w:tabs>
          <w:tab w:val="left" w:pos="3090"/>
        </w:tabs>
        <w:rPr>
          <w:sz w:val="18"/>
        </w:rPr>
      </w:pPr>
    </w:p>
    <w:p w:rsidR="005C6E88" w:rsidRDefault="005C6E88">
      <w:pPr>
        <w:tabs>
          <w:tab w:val="left" w:pos="3090"/>
        </w:tabs>
      </w:pPr>
    </w:p>
    <w:p w:rsidR="005C6E88" w:rsidRDefault="00415B8E">
      <w:pPr>
        <w:tabs>
          <w:tab w:val="left" w:pos="3090"/>
        </w:tabs>
      </w:pPr>
      <w:r>
        <w:t>_________________________</w:t>
      </w:r>
      <w:r>
        <w:tab/>
      </w:r>
      <w:r>
        <w:tab/>
        <w:t>_________________________________ /___________________________/</w:t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претендента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ФИО</w:t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ab/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>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____________________________________/________________________________</w:t>
      </w:r>
    </w:p>
    <w:sectPr w:rsidR="005C6E88" w:rsidSect="005C6E88">
      <w:pgSz w:w="11906" w:h="16838"/>
      <w:pgMar w:top="426" w:right="851" w:bottom="426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7F" w:rsidRDefault="00DD147F">
      <w:r>
        <w:separator/>
      </w:r>
    </w:p>
  </w:endnote>
  <w:endnote w:type="continuationSeparator" w:id="1">
    <w:p w:rsidR="00DD147F" w:rsidRDefault="00DD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7F" w:rsidRDefault="00DD147F">
      <w:r>
        <w:separator/>
      </w:r>
    </w:p>
  </w:footnote>
  <w:footnote w:type="continuationSeparator" w:id="1">
    <w:p w:rsidR="00DD147F" w:rsidRDefault="00DD1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F0F"/>
    <w:multiLevelType w:val="hybridMultilevel"/>
    <w:tmpl w:val="24B4742C"/>
    <w:lvl w:ilvl="0" w:tplc="2F8A5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B540D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9A76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10C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222B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EC9C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1233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F2D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B87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E88"/>
    <w:rsid w:val="002D5FEA"/>
    <w:rsid w:val="002D6A0C"/>
    <w:rsid w:val="003E73B2"/>
    <w:rsid w:val="00415B8E"/>
    <w:rsid w:val="00487AD7"/>
    <w:rsid w:val="004C097F"/>
    <w:rsid w:val="004D0F6A"/>
    <w:rsid w:val="005C6E88"/>
    <w:rsid w:val="006A1305"/>
    <w:rsid w:val="007631BF"/>
    <w:rsid w:val="00866779"/>
    <w:rsid w:val="009B017C"/>
    <w:rsid w:val="00B21CA2"/>
    <w:rsid w:val="00C45B11"/>
    <w:rsid w:val="00D76D7A"/>
    <w:rsid w:val="00DB347A"/>
    <w:rsid w:val="00DD147F"/>
    <w:rsid w:val="00E435C2"/>
    <w:rsid w:val="00F07DBF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8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6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C6E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6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C6E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6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C6E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6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C6E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6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C6E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6E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C6E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6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C6E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6E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C6E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6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C6E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C6E88"/>
    <w:pPr>
      <w:ind w:left="720"/>
      <w:contextualSpacing/>
    </w:pPr>
  </w:style>
  <w:style w:type="paragraph" w:styleId="a4">
    <w:name w:val="No Spacing"/>
    <w:uiPriority w:val="1"/>
    <w:qFormat/>
    <w:rsid w:val="005C6E88"/>
  </w:style>
  <w:style w:type="paragraph" w:styleId="a5">
    <w:name w:val="Title"/>
    <w:basedOn w:val="a"/>
    <w:next w:val="a"/>
    <w:link w:val="a6"/>
    <w:uiPriority w:val="10"/>
    <w:qFormat/>
    <w:rsid w:val="005C6E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C6E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C6E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6E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C6E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C6E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C6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C6E88"/>
    <w:rPr>
      <w:i/>
    </w:rPr>
  </w:style>
  <w:style w:type="character" w:customStyle="1" w:styleId="HeaderChar">
    <w:name w:val="Header Char"/>
    <w:basedOn w:val="a0"/>
    <w:link w:val="Header"/>
    <w:uiPriority w:val="99"/>
    <w:rsid w:val="005C6E88"/>
  </w:style>
  <w:style w:type="character" w:customStyle="1" w:styleId="FooterChar">
    <w:name w:val="Footer Char"/>
    <w:basedOn w:val="a0"/>
    <w:link w:val="Footer"/>
    <w:uiPriority w:val="99"/>
    <w:rsid w:val="005C6E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C6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C6E88"/>
  </w:style>
  <w:style w:type="table" w:styleId="ab">
    <w:name w:val="Table Grid"/>
    <w:uiPriority w:val="59"/>
    <w:rsid w:val="005C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C6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5C6E8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C6E8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C6E88"/>
    <w:rPr>
      <w:sz w:val="18"/>
    </w:rPr>
  </w:style>
  <w:style w:type="character" w:styleId="af">
    <w:name w:val="footnote reference"/>
    <w:basedOn w:val="a0"/>
    <w:uiPriority w:val="99"/>
    <w:unhideWhenUsed/>
    <w:rsid w:val="005C6E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C6E88"/>
  </w:style>
  <w:style w:type="character" w:customStyle="1" w:styleId="af1">
    <w:name w:val="Текст концевой сноски Знак"/>
    <w:link w:val="af0"/>
    <w:uiPriority w:val="99"/>
    <w:rsid w:val="005C6E88"/>
    <w:rPr>
      <w:sz w:val="20"/>
    </w:rPr>
  </w:style>
  <w:style w:type="character" w:styleId="af2">
    <w:name w:val="endnote reference"/>
    <w:basedOn w:val="a0"/>
    <w:uiPriority w:val="99"/>
    <w:semiHidden/>
    <w:unhideWhenUsed/>
    <w:rsid w:val="005C6E8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C6E88"/>
    <w:pPr>
      <w:spacing w:after="57"/>
    </w:pPr>
  </w:style>
  <w:style w:type="paragraph" w:styleId="21">
    <w:name w:val="toc 2"/>
    <w:basedOn w:val="a"/>
    <w:next w:val="a"/>
    <w:uiPriority w:val="39"/>
    <w:unhideWhenUsed/>
    <w:rsid w:val="005C6E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C6E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6E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6E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6E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6E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6E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6E88"/>
    <w:pPr>
      <w:spacing w:after="57"/>
      <w:ind w:left="2268"/>
    </w:pPr>
  </w:style>
  <w:style w:type="paragraph" w:styleId="af3">
    <w:name w:val="TOC Heading"/>
    <w:uiPriority w:val="39"/>
    <w:unhideWhenUsed/>
    <w:rsid w:val="005C6E88"/>
  </w:style>
  <w:style w:type="paragraph" w:styleId="af4">
    <w:name w:val="table of figures"/>
    <w:basedOn w:val="a"/>
    <w:next w:val="a"/>
    <w:uiPriority w:val="99"/>
    <w:unhideWhenUsed/>
    <w:rsid w:val="005C6E88"/>
  </w:style>
  <w:style w:type="paragraph" w:customStyle="1" w:styleId="Header">
    <w:name w:val="Header"/>
    <w:basedOn w:val="a"/>
    <w:link w:val="HeaderChar"/>
    <w:rsid w:val="005C6E88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aptionChar"/>
    <w:rsid w:val="005C6E88"/>
    <w:pPr>
      <w:tabs>
        <w:tab w:val="center" w:pos="4153"/>
        <w:tab w:val="right" w:pos="8306"/>
      </w:tabs>
    </w:pPr>
  </w:style>
  <w:style w:type="paragraph" w:styleId="af5">
    <w:name w:val="header"/>
    <w:basedOn w:val="a"/>
    <w:rsid w:val="005C6E88"/>
    <w:pPr>
      <w:tabs>
        <w:tab w:val="center" w:pos="4153"/>
        <w:tab w:val="right" w:pos="8306"/>
      </w:tabs>
    </w:pPr>
  </w:style>
  <w:style w:type="paragraph" w:styleId="af6">
    <w:name w:val="footer"/>
    <w:basedOn w:val="a"/>
    <w:rsid w:val="005C6E8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rmal">
    <w:name w:val="ConsPlu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styleId="af7">
    <w:name w:val="Body Text Indent"/>
    <w:basedOn w:val="a"/>
    <w:rsid w:val="005C6E88"/>
    <w:pPr>
      <w:ind w:firstLine="720"/>
      <w:jc w:val="both"/>
    </w:pPr>
    <w:rPr>
      <w:b/>
      <w:sz w:val="22"/>
    </w:rPr>
  </w:style>
  <w:style w:type="paragraph" w:styleId="af8">
    <w:name w:val="Balloon Text"/>
    <w:basedOn w:val="a"/>
    <w:semiHidden/>
    <w:rsid w:val="005C6E8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DBC4-D5D5-4742-BD2F-1A2EF54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Сметанин</cp:lastModifiedBy>
  <cp:revision>9</cp:revision>
  <dcterms:created xsi:type="dcterms:W3CDTF">2022-05-18T11:02:00Z</dcterms:created>
  <dcterms:modified xsi:type="dcterms:W3CDTF">2024-02-21T10:57:00Z</dcterms:modified>
</cp:coreProperties>
</file>